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A" w:rsidRPr="00110E02" w:rsidRDefault="008E037A" w:rsidP="00E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E02" w:rsidRPr="00110E02" w:rsidRDefault="005E0C75" w:rsidP="00EE29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852160" cy="7360920"/>
            <wp:effectExtent l="19050" t="0" r="0" b="0"/>
            <wp:docPr id="1" name="Рисунок 1" descr="C:\Users\olga\AppData\Local\Microsoft\Windows\INetCache\Content.Word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INetCache\Content.Word\img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36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02" w:rsidRPr="00110E02">
        <w:rPr>
          <w:rFonts w:ascii="Times New Roman" w:hAnsi="Times New Roman" w:cs="Times New Roman"/>
          <w:sz w:val="24"/>
          <w:szCs w:val="24"/>
        </w:rPr>
        <w:br w:type="page"/>
      </w:r>
    </w:p>
    <w:p w:rsidR="00996F39" w:rsidRPr="0000230A" w:rsidRDefault="008253BB" w:rsidP="00E308BB">
      <w:pPr>
        <w:pStyle w:val="a6"/>
        <w:numPr>
          <w:ilvl w:val="0"/>
          <w:numId w:val="1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023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Планируемые результаты обучения и освоения содержания курса по истории</w:t>
      </w:r>
      <w:r w:rsidR="00B66BF7" w:rsidRPr="000023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ступени среднего общего образования</w:t>
      </w:r>
      <w:r w:rsidR="0000230A" w:rsidRPr="000023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10 – 11 классы (ФК ГОС СОО)</w:t>
      </w:r>
      <w:r w:rsidR="00B66BF7" w:rsidRPr="000023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66BF7" w:rsidRPr="00110E02" w:rsidRDefault="00B66BF7" w:rsidP="00E308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6F39" w:rsidRPr="00110E02" w:rsidRDefault="00996F39" w:rsidP="00E308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E0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10E02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996F39" w:rsidRPr="00110E02" w:rsidRDefault="00996F39" w:rsidP="00E308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10E02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110E02">
        <w:rPr>
          <w:rFonts w:ascii="Times New Roman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 w:rsidRPr="00110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F39" w:rsidRPr="00110E02" w:rsidRDefault="00996F39" w:rsidP="00EE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Для исторического образования приоритетным можно считать: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и структурно-функционального анализа,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 определять сущностные характеристики изучаемого объекта,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-самостоятельно выбирать критерии для сравнения, сопоставления, оценки и классификации объектов. </w:t>
      </w:r>
    </w:p>
    <w:p w:rsidR="00996F39" w:rsidRPr="00110E02" w:rsidRDefault="00996F39" w:rsidP="00EE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Большую значимость на этой ступени исторического образования приобретает </w:t>
      </w:r>
      <w:r w:rsidRPr="00110E02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 учащихся</w:t>
      </w:r>
      <w:r w:rsidRPr="00110E02">
        <w:rPr>
          <w:rFonts w:ascii="Times New Roman" w:hAnsi="Times New Roman" w:cs="Times New Roman"/>
          <w:sz w:val="24"/>
          <w:szCs w:val="24"/>
        </w:rPr>
        <w:t>, в рамках которой развиваются: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 умения и навыки поиска нужной информации по заданной теме в источниках различного типа,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-извлечения необходимой информации из источников, созданных в различных знаковых системах (текст, таблица, график, диаграмма, аудиовизуальный ряд и др.),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-отделения основной информации от второстепенной,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-критического оценивания достоверности полученной информации,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-передачи содержания информации адекватно поставленной цели (сжато, полно, выборочно),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996F39" w:rsidRPr="00110E02" w:rsidRDefault="00996F39" w:rsidP="00EE2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 xml:space="preserve"> Учащиеся должны уметь: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 развернуто обосновывать суждения,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-давать определения,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-приводить доказательства (в том числе от противного),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-объяснять изученные положения на самостоятельно подобранных конкретных примерах,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-владеть основными видами публичных выступлений (высказывания, монолог, дискуссия, полемика),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-следовать этическим нормам и правилам ведения диалога (диспута). </w:t>
      </w:r>
    </w:p>
    <w:p w:rsidR="00996F39" w:rsidRPr="00110E02" w:rsidRDefault="00996F39" w:rsidP="00EE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С учетом специфики целей и содержания </w:t>
      </w:r>
      <w:proofErr w:type="spellStart"/>
      <w:r w:rsidRPr="00110E02">
        <w:rPr>
          <w:rFonts w:ascii="Times New Roman" w:hAnsi="Times New Roman" w:cs="Times New Roman"/>
          <w:sz w:val="24"/>
          <w:szCs w:val="24"/>
        </w:rPr>
        <w:t>предвузовской</w:t>
      </w:r>
      <w:proofErr w:type="spellEnd"/>
      <w:r w:rsidRPr="00110E02">
        <w:rPr>
          <w:rFonts w:ascii="Times New Roman" w:hAnsi="Times New Roman" w:cs="Times New Roman"/>
          <w:sz w:val="24"/>
          <w:szCs w:val="24"/>
        </w:rPr>
        <w:t xml:space="preserve"> подготовки существенно возрастают требования к рефлексивной деятельности учащихся: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 в том числе к объективному оцениванию своих учебных достижений, поведения, черт своей личности,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- способности и готовности учитывать мнения других людей при определении собственной позиции и самооценке, </w:t>
      </w:r>
    </w:p>
    <w:p w:rsidR="00996F39" w:rsidRPr="00110E02" w:rsidRDefault="00996F39" w:rsidP="00EE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-понимать ценность образования как средства развития культуры личности.</w:t>
      </w:r>
    </w:p>
    <w:p w:rsidR="00996F39" w:rsidRPr="00110E02" w:rsidRDefault="00996F39" w:rsidP="00EE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996F39" w:rsidRPr="00110E02" w:rsidRDefault="00996F39" w:rsidP="00EE2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996F39" w:rsidRPr="00110E02" w:rsidRDefault="00996F39" w:rsidP="00EE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</w:p>
    <w:p w:rsidR="00996F39" w:rsidRPr="00110E02" w:rsidRDefault="00996F39" w:rsidP="00E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110E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0E02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</w:t>
      </w:r>
      <w:r w:rsidRPr="00110E02">
        <w:rPr>
          <w:rFonts w:ascii="Times New Roman" w:hAnsi="Times New Roman" w:cs="Times New Roman"/>
          <w:sz w:val="24"/>
          <w:szCs w:val="24"/>
        </w:rPr>
        <w:lastRenderedPageBreak/>
        <w:t>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996F39" w:rsidRPr="00110E02" w:rsidRDefault="00996F39" w:rsidP="00E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выпускника</w:t>
      </w:r>
    </w:p>
    <w:p w:rsidR="00996F39" w:rsidRPr="00110E02" w:rsidRDefault="00996F39" w:rsidP="00EE2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</w:t>
      </w:r>
      <w:r w:rsidR="00B2353F">
        <w:rPr>
          <w:rFonts w:ascii="Times New Roman" w:hAnsi="Times New Roman" w:cs="Times New Roman"/>
          <w:sz w:val="24"/>
          <w:szCs w:val="24"/>
        </w:rPr>
        <w:t xml:space="preserve"> выпускник </w:t>
      </w:r>
      <w:r w:rsidRPr="00110E02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96F39" w:rsidRPr="00110E02" w:rsidRDefault="00996F39" w:rsidP="00EE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96F39" w:rsidRPr="00110E02" w:rsidRDefault="00996F39" w:rsidP="00EE29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996F39" w:rsidRPr="00110E02" w:rsidRDefault="00996F39" w:rsidP="00EE29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996F39" w:rsidRPr="00110E02" w:rsidRDefault="00996F39" w:rsidP="00EE29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996F39" w:rsidRPr="00110E02" w:rsidRDefault="00996F39" w:rsidP="00EE29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996F39" w:rsidRPr="00110E02" w:rsidRDefault="00996F39" w:rsidP="00EE29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996F39" w:rsidRPr="00110E02" w:rsidRDefault="00996F39" w:rsidP="00EE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996F39" w:rsidRPr="00110E02" w:rsidRDefault="00996F39" w:rsidP="00EE29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96F39" w:rsidRPr="00110E02" w:rsidRDefault="00996F39" w:rsidP="00EE29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96F39" w:rsidRPr="00110E02" w:rsidRDefault="00996F39" w:rsidP="00EE29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96F39" w:rsidRPr="00110E02" w:rsidRDefault="00996F39" w:rsidP="00EE29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96F39" w:rsidRPr="00110E02" w:rsidRDefault="00996F39" w:rsidP="00EE29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996F39" w:rsidRPr="00110E02" w:rsidRDefault="00996F39" w:rsidP="00EE295F">
      <w:pPr>
        <w:spacing w:after="0" w:line="240" w:lineRule="auto"/>
        <w:ind w:firstLine="153"/>
        <w:jc w:val="both"/>
        <w:rPr>
          <w:rFonts w:ascii="Times New Roman" w:hAnsi="Times New Roman" w:cs="Times New Roman"/>
          <w:sz w:val="24"/>
          <w:szCs w:val="24"/>
        </w:rPr>
      </w:pPr>
      <w:r w:rsidRPr="00110E02">
        <w:rPr>
          <w:rFonts w:ascii="Times New Roman" w:hAnsi="Times New Roman" w:cs="Times New Roman"/>
          <w:sz w:val="24"/>
          <w:szCs w:val="24"/>
        </w:rPr>
        <w:t>Конкретные требования к уровню подготовки определены для каждого урока и включены в поурочное планирование.</w:t>
      </w:r>
    </w:p>
    <w:p w:rsidR="00996F39" w:rsidRPr="00110E02" w:rsidRDefault="00996F39" w:rsidP="00EE295F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 w:rsidRPr="00110E02">
        <w:rPr>
          <w:rFonts w:ascii="Times New Roman" w:hAnsi="Times New Roman"/>
          <w:sz w:val="24"/>
          <w:szCs w:val="24"/>
        </w:rPr>
        <w:t xml:space="preserve">        Материально – техническое и информационно – техническое обеспечение:</w:t>
      </w:r>
    </w:p>
    <w:p w:rsidR="00996F39" w:rsidRPr="00110E02" w:rsidRDefault="00996F39" w:rsidP="00EE29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10E02">
        <w:rPr>
          <w:rFonts w:ascii="Times New Roman" w:hAnsi="Times New Roman"/>
          <w:sz w:val="24"/>
          <w:szCs w:val="24"/>
        </w:rPr>
        <w:t>Кабинет истории</w:t>
      </w:r>
    </w:p>
    <w:p w:rsidR="00996F39" w:rsidRPr="00110E02" w:rsidRDefault="00996F39" w:rsidP="00EE29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10E02">
        <w:rPr>
          <w:rFonts w:ascii="Times New Roman" w:hAnsi="Times New Roman"/>
          <w:sz w:val="24"/>
          <w:szCs w:val="24"/>
        </w:rPr>
        <w:t>Компьютер</w:t>
      </w:r>
    </w:p>
    <w:p w:rsidR="00996F39" w:rsidRPr="00110E02" w:rsidRDefault="00996F39" w:rsidP="00EE29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10E02">
        <w:rPr>
          <w:rFonts w:ascii="Times New Roman" w:hAnsi="Times New Roman"/>
          <w:sz w:val="24"/>
          <w:szCs w:val="24"/>
        </w:rPr>
        <w:t>Электронные средства обучения</w:t>
      </w:r>
    </w:p>
    <w:p w:rsidR="006335C0" w:rsidRDefault="006335C0" w:rsidP="006335C0">
      <w:pPr>
        <w:pStyle w:val="a6"/>
        <w:numPr>
          <w:ilvl w:val="0"/>
          <w:numId w:val="11"/>
        </w:num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3B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истории ФК ГОС СОО</w:t>
      </w:r>
    </w:p>
    <w:p w:rsidR="006335C0" w:rsidRDefault="006335C0" w:rsidP="00767A36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10-й класс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1: Цивилизации Древнего мира и раннего средневековья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Вводный урок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Древний Восток  и античный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Рождение европейской средневековой цивилизации.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Страны Западной Европы в раннее Средневековье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Византийская империя и восточно-христианский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Исламский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Повторительно-обобщающий урок по теме «Цивилизации древнего мира и раннего Средневековья»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2: Древняя Русь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Народы Восточной Европы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Восточные славяне в древности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Возникнов</w:t>
      </w:r>
      <w:r>
        <w:rPr>
          <w:rFonts w:ascii="Times New Roman" w:hAnsi="Times New Roman" w:cs="Times New Roman"/>
          <w:sz w:val="24"/>
          <w:szCs w:val="24"/>
        </w:rPr>
        <w:t xml:space="preserve">ение Древнерусского государства. </w:t>
      </w:r>
      <w:r w:rsidRPr="00100008">
        <w:rPr>
          <w:rFonts w:ascii="Times New Roman" w:hAnsi="Times New Roman" w:cs="Times New Roman"/>
          <w:sz w:val="24"/>
          <w:szCs w:val="24"/>
        </w:rPr>
        <w:t>Крещение Руси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Древнерусское государство и общество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Церковь и 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 xml:space="preserve"> Культура Руси в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00008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в. Архитектура. Живопись.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Русь между Востоком и Западом. Образование Золотой Орды.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Русь между Востоком и Западом. Александр Невский. Борьба со шведами и немцами.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Повторительно-обобщающий урок по теме «Древняя Русь»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3: Западная Европа в 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100008">
        <w:rPr>
          <w:rFonts w:ascii="Times New Roman" w:hAnsi="Times New Roman" w:cs="Times New Roman"/>
          <w:sz w:val="24"/>
          <w:szCs w:val="24"/>
        </w:rPr>
        <w:t> 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веках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Западной Европы в 11 – 15 вв. </w:t>
      </w:r>
      <w:r w:rsidRPr="00100008">
        <w:rPr>
          <w:rFonts w:ascii="Times New Roman" w:hAnsi="Times New Roman" w:cs="Times New Roman"/>
          <w:sz w:val="24"/>
          <w:szCs w:val="24"/>
        </w:rPr>
        <w:t>Взаимодействие средневековых цивилизаций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Культура средневекового Запада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00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100008">
        <w:rPr>
          <w:rFonts w:ascii="Times New Roman" w:hAnsi="Times New Roman" w:cs="Times New Roman"/>
          <w:sz w:val="24"/>
          <w:szCs w:val="24"/>
        </w:rPr>
        <w:t xml:space="preserve"> – обобщающий урок по теме «Западная Европа в 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00008">
        <w:rPr>
          <w:rFonts w:ascii="Times New Roman" w:hAnsi="Times New Roman" w:cs="Times New Roman"/>
          <w:sz w:val="24"/>
          <w:szCs w:val="24"/>
        </w:rPr>
        <w:t>-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00008">
        <w:rPr>
          <w:rFonts w:ascii="Times New Roman" w:hAnsi="Times New Roman" w:cs="Times New Roman"/>
          <w:sz w:val="24"/>
          <w:szCs w:val="24"/>
        </w:rPr>
        <w:t> веках»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4: Российское государство в 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 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веках.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(13 часов)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Москва во главе объединения русских земель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Россия: третье православное царство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Формирование сословно - представительной монархии. Экономическое развитие. Социальная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Кризис государства и общества. Смутное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Правление Бориса Годунова. Причины и начало Смуты. Основные этапы Смуты.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Первое и Второе ополчения. Земский собор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1613г.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Становление самодержавия Романовых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Церковная реформа и раскол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Начало формирования многонационального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 xml:space="preserve">Русская культура в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00008">
        <w:rPr>
          <w:rFonts w:ascii="Times New Roman" w:hAnsi="Times New Roman" w:cs="Times New Roman"/>
          <w:sz w:val="24"/>
          <w:szCs w:val="24"/>
        </w:rPr>
        <w:t>-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00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100008">
        <w:rPr>
          <w:rFonts w:ascii="Times New Roman" w:hAnsi="Times New Roman" w:cs="Times New Roman"/>
          <w:sz w:val="24"/>
          <w:szCs w:val="24"/>
        </w:rPr>
        <w:t xml:space="preserve"> – обобщающий урок по теме </w:t>
      </w:r>
      <w:r w:rsidRPr="00C10C81">
        <w:rPr>
          <w:rFonts w:ascii="Times New Roman" w:hAnsi="Times New Roman" w:cs="Times New Roman"/>
          <w:sz w:val="24"/>
          <w:szCs w:val="24"/>
        </w:rPr>
        <w:t>«</w:t>
      </w:r>
      <w:r w:rsidRPr="00C10C81">
        <w:rPr>
          <w:rFonts w:ascii="Times New Roman" w:hAnsi="Times New Roman" w:cs="Times New Roman"/>
          <w:bCs/>
          <w:sz w:val="24"/>
          <w:szCs w:val="24"/>
        </w:rPr>
        <w:t>Российское государство в </w:t>
      </w:r>
      <w:r w:rsidRPr="00C10C81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C10C81">
        <w:rPr>
          <w:rFonts w:ascii="Times New Roman" w:hAnsi="Times New Roman" w:cs="Times New Roman"/>
          <w:bCs/>
          <w:sz w:val="24"/>
          <w:szCs w:val="24"/>
        </w:rPr>
        <w:t>-</w:t>
      </w:r>
      <w:r w:rsidRPr="00C10C81">
        <w:rPr>
          <w:rFonts w:ascii="Times New Roman" w:hAnsi="Times New Roman" w:cs="Times New Roman"/>
          <w:bCs/>
          <w:sz w:val="24"/>
          <w:szCs w:val="24"/>
          <w:lang w:val="en-US"/>
        </w:rPr>
        <w:t>XVII </w:t>
      </w:r>
      <w:r w:rsidRPr="00C10C81">
        <w:rPr>
          <w:rFonts w:ascii="Times New Roman" w:hAnsi="Times New Roman" w:cs="Times New Roman"/>
          <w:bCs/>
          <w:sz w:val="24"/>
          <w:szCs w:val="24"/>
        </w:rPr>
        <w:t>веках</w:t>
      </w:r>
      <w:r w:rsidRPr="00C10C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5. Запад в Новое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Европа в начале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 xml:space="preserve">Государство и общество стран Западной Европы в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Эпоха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Тенденции развития европейской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00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100008">
        <w:rPr>
          <w:rFonts w:ascii="Times New Roman" w:hAnsi="Times New Roman" w:cs="Times New Roman"/>
          <w:sz w:val="24"/>
          <w:szCs w:val="24"/>
        </w:rPr>
        <w:t xml:space="preserve"> – обобщающий урок по теме «</w:t>
      </w:r>
      <w:r w:rsidRPr="006335C0">
        <w:rPr>
          <w:rFonts w:ascii="Times New Roman" w:hAnsi="Times New Roman" w:cs="Times New Roman"/>
          <w:bCs/>
          <w:sz w:val="24"/>
          <w:szCs w:val="24"/>
        </w:rPr>
        <w:t>Запад в Новое время</w:t>
      </w:r>
      <w:r w:rsidRPr="006335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6. Российская империя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в 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fr-FR"/>
        </w:rPr>
        <w:t>XVIII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 веке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Власть и общество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Социально-экономическое развитие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Расширение территории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Образование, наука и 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00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100008">
        <w:rPr>
          <w:rFonts w:ascii="Times New Roman" w:hAnsi="Times New Roman" w:cs="Times New Roman"/>
          <w:sz w:val="24"/>
          <w:szCs w:val="24"/>
        </w:rPr>
        <w:t xml:space="preserve"> – обобщающий урок по теме </w:t>
      </w:r>
      <w:r w:rsidRPr="00952A59">
        <w:rPr>
          <w:rFonts w:ascii="Times New Roman" w:hAnsi="Times New Roman" w:cs="Times New Roman"/>
          <w:sz w:val="24"/>
          <w:szCs w:val="24"/>
        </w:rPr>
        <w:t>«</w:t>
      </w:r>
      <w:r w:rsidRPr="00952A59">
        <w:rPr>
          <w:rFonts w:ascii="Times New Roman" w:hAnsi="Times New Roman" w:cs="Times New Roman"/>
          <w:bCs/>
          <w:sz w:val="24"/>
          <w:szCs w:val="24"/>
        </w:rPr>
        <w:t>Российская империя в </w:t>
      </w:r>
      <w:r w:rsidRPr="00952A59">
        <w:rPr>
          <w:rFonts w:ascii="Times New Roman" w:hAnsi="Times New Roman" w:cs="Times New Roman"/>
          <w:bCs/>
          <w:sz w:val="24"/>
          <w:szCs w:val="24"/>
          <w:lang w:val="fr-FR"/>
        </w:rPr>
        <w:t>XVIII</w:t>
      </w:r>
      <w:r w:rsidRPr="00952A59">
        <w:rPr>
          <w:rFonts w:ascii="Times New Roman" w:hAnsi="Times New Roman" w:cs="Times New Roman"/>
          <w:bCs/>
          <w:sz w:val="24"/>
          <w:szCs w:val="24"/>
        </w:rPr>
        <w:t> веке</w:t>
      </w:r>
      <w:r w:rsidRPr="00952A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C0" w:rsidRPr="00100008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7: Запад в </w:t>
      </w:r>
      <w:r w:rsidRPr="0010000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 веке.</w:t>
      </w:r>
      <w:r w:rsidRPr="00100008">
        <w:rPr>
          <w:rFonts w:ascii="Times New Roman" w:hAnsi="Times New Roman" w:cs="Times New Roman"/>
          <w:sz w:val="24"/>
          <w:szCs w:val="24"/>
        </w:rPr>
        <w:t> 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ение </w:t>
      </w:r>
      <w:r w:rsidRPr="00100008">
        <w:rPr>
          <w:rFonts w:ascii="Times New Roman" w:hAnsi="Times New Roman" w:cs="Times New Roman"/>
          <w:b/>
          <w:bCs/>
          <w:sz w:val="24"/>
          <w:szCs w:val="24"/>
        </w:rPr>
        <w:t>индустриальной цивилизации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Эпоха наполеоновских войн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Промышленный переворот и становление индустриального Запада.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Революции и реформы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Идейные течения и политические партии.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>Колониальные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 xml:space="preserve">Особенности развития стран Запада во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8: Россия на пути модернизации</w:t>
      </w:r>
      <w:r w:rsidR="00767A36">
        <w:rPr>
          <w:rFonts w:ascii="Times New Roman" w:hAnsi="Times New Roman" w:cs="Times New Roman"/>
          <w:b/>
          <w:bCs/>
          <w:sz w:val="24"/>
          <w:szCs w:val="24"/>
        </w:rPr>
        <w:t xml:space="preserve"> (8 часов).</w:t>
      </w:r>
    </w:p>
    <w:p w:rsidR="006335C0" w:rsidRDefault="006335C0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 xml:space="preserve">Российское государство в первой половине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веке</w:t>
      </w:r>
      <w:r w:rsidR="00767A36"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 xml:space="preserve">Общественная жизнь в первой половине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sz w:val="24"/>
          <w:szCs w:val="24"/>
        </w:rPr>
        <w:t>века</w:t>
      </w:r>
      <w:r w:rsidR="00767A36"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Реформы 1860-1870-х гг.</w:t>
      </w:r>
      <w:r w:rsidR="00767A36">
        <w:rPr>
          <w:rFonts w:ascii="Times New Roman" w:hAnsi="Times New Roman" w:cs="Times New Roman"/>
          <w:sz w:val="24"/>
          <w:szCs w:val="24"/>
        </w:rPr>
        <w:t xml:space="preserve"> </w:t>
      </w:r>
      <w:r w:rsidRPr="00100008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во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0008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sz w:val="24"/>
          <w:szCs w:val="24"/>
        </w:rPr>
        <w:t xml:space="preserve"> века</w:t>
      </w:r>
      <w:r w:rsidR="00767A36"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Россия – многонациональная империя.</w:t>
      </w:r>
      <w:r w:rsidR="0076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00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100008">
        <w:rPr>
          <w:rFonts w:ascii="Times New Roman" w:hAnsi="Times New Roman" w:cs="Times New Roman"/>
          <w:sz w:val="24"/>
          <w:szCs w:val="24"/>
        </w:rPr>
        <w:t xml:space="preserve"> – обобщающий урок по теме «</w:t>
      </w:r>
      <w:r w:rsidRPr="00767A36">
        <w:rPr>
          <w:rFonts w:ascii="Times New Roman" w:hAnsi="Times New Roman" w:cs="Times New Roman"/>
          <w:bCs/>
          <w:sz w:val="24"/>
          <w:szCs w:val="24"/>
        </w:rPr>
        <w:t>Россия на пути модернизации</w:t>
      </w:r>
      <w:r w:rsidRPr="00767A36">
        <w:rPr>
          <w:rFonts w:ascii="Times New Roman" w:hAnsi="Times New Roman" w:cs="Times New Roman"/>
          <w:sz w:val="24"/>
          <w:szCs w:val="24"/>
        </w:rPr>
        <w:t>»</w:t>
      </w:r>
      <w:r w:rsidR="00767A36">
        <w:rPr>
          <w:rFonts w:ascii="Times New Roman" w:hAnsi="Times New Roman" w:cs="Times New Roman"/>
          <w:sz w:val="24"/>
          <w:szCs w:val="24"/>
        </w:rPr>
        <w:t>.</w:t>
      </w:r>
    </w:p>
    <w:p w:rsidR="00767A36" w:rsidRPr="00100008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b/>
          <w:bCs/>
          <w:sz w:val="24"/>
          <w:szCs w:val="24"/>
        </w:rPr>
        <w:t>Тема 9. Культура XIX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часов).</w:t>
      </w:r>
    </w:p>
    <w:p w:rsidR="00767A36" w:rsidRPr="006335C0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08">
        <w:rPr>
          <w:rFonts w:ascii="Times New Roman" w:hAnsi="Times New Roman" w:cs="Times New Roman"/>
          <w:sz w:val="24"/>
          <w:szCs w:val="24"/>
        </w:rPr>
        <w:t>Научно-технический прогресс и общество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Мировая литература и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 xml:space="preserve">. Культура России в 19 веке. </w:t>
      </w:r>
      <w:r w:rsidRPr="00100008">
        <w:rPr>
          <w:rFonts w:ascii="Times New Roman" w:hAnsi="Times New Roman" w:cs="Times New Roman"/>
          <w:sz w:val="24"/>
          <w:szCs w:val="24"/>
        </w:rPr>
        <w:t xml:space="preserve">Проверочная работа по теме «Культура России в </w:t>
      </w:r>
      <w:r w:rsidRPr="001000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008">
        <w:rPr>
          <w:rFonts w:ascii="Times New Roman" w:hAnsi="Times New Roman" w:cs="Times New Roman"/>
          <w:sz w:val="24"/>
          <w:szCs w:val="24"/>
        </w:rPr>
        <w:t> веке»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008">
        <w:rPr>
          <w:rFonts w:ascii="Times New Roman" w:hAnsi="Times New Roman" w:cs="Times New Roman"/>
          <w:sz w:val="24"/>
          <w:szCs w:val="24"/>
        </w:rPr>
        <w:t>Итоговый урок по курсу ««История. Россия и мир»</w:t>
      </w:r>
      <w:r>
        <w:rPr>
          <w:rFonts w:ascii="Times New Roman" w:hAnsi="Times New Roman" w:cs="Times New Roman"/>
          <w:sz w:val="24"/>
          <w:szCs w:val="24"/>
        </w:rPr>
        <w:t>. Промежуточная аттестация  в форме итогового тестирования</w:t>
      </w:r>
    </w:p>
    <w:p w:rsidR="008253BB" w:rsidRDefault="00767A36" w:rsidP="00767A36">
      <w:pPr>
        <w:pStyle w:val="a6"/>
        <w:spacing w:after="0" w:line="240" w:lineRule="auto"/>
        <w:ind w:left="873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Содержание 11 класс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1.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Россия и мир в начале 20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часов).</w:t>
      </w:r>
    </w:p>
    <w:p w:rsidR="00767A36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Новые тенденции в развитии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Первая российская революция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Российское общество и реформы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Россия в системе мирового рынка и международных союзов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2.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Мировая война и революционные потрясения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часов).</w:t>
      </w:r>
    </w:p>
    <w:p w:rsidR="00767A36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Первая мировая война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Российская революция 1917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62">
        <w:rPr>
          <w:rFonts w:ascii="Times New Roman" w:hAnsi="Times New Roman" w:cs="Times New Roman"/>
          <w:sz w:val="24"/>
          <w:szCs w:val="24"/>
        </w:rPr>
        <w:t>Гражданская война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От Российской республики Советов к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Послевоенное урегулирование и революционные события в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3.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 xml:space="preserve">Мир в </w:t>
      </w:r>
      <w:proofErr w:type="spellStart"/>
      <w:r w:rsidRPr="00882362">
        <w:rPr>
          <w:rFonts w:ascii="Times New Roman" w:hAnsi="Times New Roman" w:cs="Times New Roman"/>
          <w:b/>
          <w:bCs/>
          <w:sz w:val="24"/>
          <w:szCs w:val="24"/>
        </w:rPr>
        <w:t>межвоенный</w:t>
      </w:r>
      <w:proofErr w:type="spellEnd"/>
      <w:r w:rsidRPr="00882362"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62">
        <w:rPr>
          <w:rFonts w:ascii="Times New Roman" w:hAnsi="Times New Roman" w:cs="Times New Roman"/>
          <w:sz w:val="24"/>
          <w:szCs w:val="24"/>
        </w:rPr>
        <w:t>Мировой экономический кризис</w:t>
      </w:r>
      <w:r>
        <w:rPr>
          <w:rFonts w:ascii="Times New Roman" w:hAnsi="Times New Roman" w:cs="Times New Roman"/>
          <w:sz w:val="24"/>
          <w:szCs w:val="24"/>
        </w:rPr>
        <w:t xml:space="preserve"> 1929 г. </w:t>
      </w:r>
      <w:r w:rsidRPr="00882362">
        <w:rPr>
          <w:rFonts w:ascii="Times New Roman" w:hAnsi="Times New Roman" w:cs="Times New Roman"/>
          <w:sz w:val="24"/>
          <w:szCs w:val="24"/>
        </w:rPr>
        <w:t>Тоталитарный режим в Европе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Т. 4.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Социалистический  эксперимент в СССР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часов).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 xml:space="preserve">Советская страна в годы </w:t>
      </w:r>
      <w:proofErr w:type="spellStart"/>
      <w:r w:rsidRPr="00882362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Пути большеви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2362">
        <w:rPr>
          <w:rFonts w:ascii="Times New Roman" w:hAnsi="Times New Roman" w:cs="Times New Roman"/>
          <w:sz w:val="24"/>
          <w:szCs w:val="24"/>
        </w:rPr>
        <w:t>тской модернизации в СССР</w:t>
      </w:r>
      <w:r>
        <w:rPr>
          <w:rFonts w:ascii="Times New Roman" w:hAnsi="Times New Roman" w:cs="Times New Roman"/>
          <w:sz w:val="24"/>
          <w:szCs w:val="24"/>
        </w:rPr>
        <w:t xml:space="preserve"> 20-30-е гг. ХХ в.. </w:t>
      </w:r>
      <w:r w:rsidRPr="00882362">
        <w:rPr>
          <w:rFonts w:ascii="Times New Roman" w:hAnsi="Times New Roman" w:cs="Times New Roman"/>
          <w:sz w:val="24"/>
          <w:szCs w:val="24"/>
        </w:rPr>
        <w:t>СССР в системе международных отношений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5.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Вторая  мировая война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62">
        <w:rPr>
          <w:rFonts w:ascii="Times New Roman" w:hAnsi="Times New Roman" w:cs="Times New Roman"/>
          <w:sz w:val="24"/>
          <w:szCs w:val="24"/>
        </w:rPr>
        <w:t>Агрессия гитлеровской Германии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СССР  накануне Великой 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Начало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Коренной перелом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Победа антигитлеровской коалиции</w:t>
      </w:r>
      <w:r>
        <w:rPr>
          <w:rFonts w:ascii="Times New Roman" w:hAnsi="Times New Roman" w:cs="Times New Roman"/>
          <w:sz w:val="24"/>
          <w:szCs w:val="24"/>
        </w:rPr>
        <w:t>. Обобщение по темам № 3 – 5.</w:t>
      </w:r>
      <w:r w:rsidRPr="0088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6.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Биполярный мир и «холодная война»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Начало противостояния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Мир на гране  ядерной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От разрядки к новому противостоянию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7.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СССР и социалистические страны Европы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 xml:space="preserve">СССР: от Сталина к началу </w:t>
      </w:r>
      <w:proofErr w:type="spellStart"/>
      <w:r w:rsidRPr="00882362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Кризис развитого социализма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Социализм в Восточной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8.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Запад и «третий мир» во второй половине ХХ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часа).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Общественно-политическое развитие Запада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Научно-техническая революция и общества в 70-80-х годах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Страны Азии, Африки и Латинской Америки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A36" w:rsidRPr="00EE295F" w:rsidRDefault="00767A36" w:rsidP="00767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9.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Россия в современном мире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СССР в годы перестройки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Становление новой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 xml:space="preserve">Российская Федерация: новые рубежи в политике и экономике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10. </w:t>
      </w:r>
      <w:r w:rsidRPr="00882362">
        <w:rPr>
          <w:rFonts w:ascii="Times New Roman" w:hAnsi="Times New Roman" w:cs="Times New Roman"/>
          <w:b/>
          <w:bCs/>
          <w:sz w:val="24"/>
          <w:szCs w:val="24"/>
        </w:rPr>
        <w:t>Духовная жизнь</w:t>
      </w:r>
      <w:r w:rsidR="0063574B">
        <w:rPr>
          <w:rFonts w:ascii="Times New Roman" w:hAnsi="Times New Roman" w:cs="Times New Roman"/>
          <w:b/>
          <w:bCs/>
          <w:sz w:val="24"/>
          <w:szCs w:val="24"/>
        </w:rPr>
        <w:t xml:space="preserve"> (14 часов)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62">
        <w:rPr>
          <w:rFonts w:ascii="Times New Roman" w:hAnsi="Times New Roman" w:cs="Times New Roman"/>
          <w:sz w:val="24"/>
          <w:szCs w:val="24"/>
        </w:rPr>
        <w:t>Российская культура «Серебряного века»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Культура России: от соцреализма к свободе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Развитие научной мысли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362">
        <w:rPr>
          <w:rFonts w:ascii="Times New Roman" w:hAnsi="Times New Roman" w:cs="Times New Roman"/>
          <w:sz w:val="24"/>
          <w:szCs w:val="24"/>
        </w:rPr>
        <w:t>Основные тенденции развития мировой художественной культуры</w:t>
      </w:r>
    </w:p>
    <w:p w:rsidR="00767A36" w:rsidRPr="00882362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 темам № 8 – 10.</w:t>
      </w:r>
      <w:r w:rsidRPr="00110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E02">
        <w:rPr>
          <w:rFonts w:ascii="Times New Roman" w:hAnsi="Times New Roman"/>
          <w:sz w:val="24"/>
          <w:szCs w:val="24"/>
        </w:rPr>
        <w:t>Итоговое повторение по курсу ист</w:t>
      </w:r>
      <w:r>
        <w:rPr>
          <w:rFonts w:ascii="Times New Roman" w:hAnsi="Times New Roman"/>
          <w:sz w:val="24"/>
          <w:szCs w:val="24"/>
        </w:rPr>
        <w:t xml:space="preserve">ории за курс среднего </w:t>
      </w:r>
      <w:r w:rsidRPr="00110E02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="0063574B">
        <w:rPr>
          <w:rFonts w:ascii="Times New Roman" w:hAnsi="Times New Roman"/>
          <w:sz w:val="24"/>
          <w:szCs w:val="24"/>
        </w:rPr>
        <w:t xml:space="preserve"> ИТОГО: 68 часов, из них проверочных работ – 5.</w:t>
      </w:r>
    </w:p>
    <w:p w:rsidR="00767A36" w:rsidRPr="00767A36" w:rsidRDefault="00767A36" w:rsidP="0076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4B" w:rsidRDefault="0063574B" w:rsidP="0063574B">
      <w:pPr>
        <w:pStyle w:val="a6"/>
        <w:spacing w:after="0" w:line="240" w:lineRule="auto"/>
        <w:ind w:left="1233"/>
        <w:rPr>
          <w:rFonts w:ascii="Times New Roman" w:hAnsi="Times New Roman" w:cs="Times New Roman"/>
          <w:b/>
          <w:sz w:val="24"/>
          <w:szCs w:val="24"/>
        </w:rPr>
      </w:pPr>
    </w:p>
    <w:p w:rsidR="00B66BF7" w:rsidRDefault="00B66BF7" w:rsidP="0063574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952A59" w:rsidRDefault="008253BB" w:rsidP="00EE295F">
      <w:pPr>
        <w:pStyle w:val="a6"/>
        <w:spacing w:after="0" w:line="240" w:lineRule="auto"/>
        <w:ind w:left="8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BB">
        <w:rPr>
          <w:rFonts w:ascii="Times New Roman" w:hAnsi="Times New Roman" w:cs="Times New Roman"/>
          <w:b/>
          <w:sz w:val="24"/>
          <w:szCs w:val="24"/>
        </w:rPr>
        <w:t xml:space="preserve">10 класс 70 часов. </w:t>
      </w:r>
    </w:p>
    <w:p w:rsidR="008253BB" w:rsidRPr="008253BB" w:rsidRDefault="008253BB" w:rsidP="00EE295F">
      <w:pPr>
        <w:pStyle w:val="a6"/>
        <w:spacing w:after="0" w:line="240" w:lineRule="auto"/>
        <w:ind w:left="873"/>
        <w:jc w:val="center"/>
        <w:rPr>
          <w:rFonts w:ascii="Times New Roman" w:hAnsi="Times New Roman" w:cs="Times New Roman"/>
          <w:sz w:val="24"/>
          <w:szCs w:val="24"/>
        </w:rPr>
      </w:pPr>
      <w:r w:rsidRPr="008253BB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8253BB">
        <w:rPr>
          <w:rFonts w:ascii="Times New Roman" w:hAnsi="Times New Roman" w:cs="Times New Roman"/>
          <w:sz w:val="24"/>
          <w:szCs w:val="24"/>
          <w:u w:val="single"/>
        </w:rPr>
        <w:t xml:space="preserve"> Учебник: </w:t>
      </w:r>
      <w:r w:rsidRPr="008253BB">
        <w:rPr>
          <w:rFonts w:ascii="Times New Roman" w:hAnsi="Times New Roman" w:cs="Times New Roman"/>
          <w:sz w:val="24"/>
          <w:szCs w:val="24"/>
        </w:rPr>
        <w:t xml:space="preserve"> «История. Россия и мир»</w:t>
      </w:r>
      <w:r w:rsidR="00952A59">
        <w:rPr>
          <w:rFonts w:ascii="Times New Roman" w:hAnsi="Times New Roman" w:cs="Times New Roman"/>
          <w:sz w:val="24"/>
          <w:szCs w:val="24"/>
        </w:rPr>
        <w:t xml:space="preserve"> 10 – 11 классы</w:t>
      </w:r>
      <w:r w:rsidRPr="008253BB">
        <w:rPr>
          <w:rFonts w:ascii="Times New Roman" w:hAnsi="Times New Roman" w:cs="Times New Roman"/>
          <w:sz w:val="24"/>
          <w:szCs w:val="24"/>
        </w:rPr>
        <w:t xml:space="preserve"> (О. В. Волобуев, В. А. Клоков, М.В.Пономарёв, В.А.Рогожкин, Москва, «Дрофа», 2015 г.</w:t>
      </w:r>
    </w:p>
    <w:p w:rsidR="00C76569" w:rsidRDefault="008253BB" w:rsidP="00EE295F">
      <w:pPr>
        <w:pStyle w:val="a6"/>
        <w:spacing w:after="0" w:line="240" w:lineRule="auto"/>
        <w:ind w:left="873"/>
        <w:jc w:val="center"/>
        <w:rPr>
          <w:rFonts w:ascii="Times New Roman" w:hAnsi="Times New Roman" w:cs="Times New Roman"/>
          <w:sz w:val="24"/>
          <w:szCs w:val="24"/>
        </w:rPr>
      </w:pPr>
      <w:r w:rsidRPr="008253BB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8253BB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комплект:</w:t>
      </w:r>
      <w:r w:rsidRPr="008253BB">
        <w:rPr>
          <w:rFonts w:ascii="Times New Roman" w:hAnsi="Times New Roman" w:cs="Times New Roman"/>
          <w:sz w:val="24"/>
          <w:szCs w:val="24"/>
        </w:rPr>
        <w:t xml:space="preserve"> учебник «История. Россия и мир» (авторов О. В. Волобуева, В. А. </w:t>
      </w:r>
      <w:proofErr w:type="spellStart"/>
      <w:r w:rsidRPr="008253BB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8253BB">
        <w:rPr>
          <w:rFonts w:ascii="Times New Roman" w:hAnsi="Times New Roman" w:cs="Times New Roman"/>
          <w:sz w:val="24"/>
          <w:szCs w:val="24"/>
        </w:rPr>
        <w:t>, М.В.Пономарёва, В.А.Рогожкина, Москва, «Дрофа», 2015 г, методическое пособие к учебнику Волобуева В.А. автора Игнатова А.В. М.: «Новый учебник», 2015</w:t>
      </w:r>
    </w:p>
    <w:p w:rsidR="005C027E" w:rsidRPr="00B66BF7" w:rsidRDefault="005C027E" w:rsidP="00EE295F">
      <w:pPr>
        <w:pStyle w:val="a6"/>
        <w:spacing w:after="0" w:line="240" w:lineRule="auto"/>
        <w:ind w:left="8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170"/>
        <w:gridCol w:w="992"/>
        <w:gridCol w:w="992"/>
        <w:gridCol w:w="1276"/>
      </w:tblGrid>
      <w:tr w:rsidR="009100E7" w:rsidRPr="00110E02" w:rsidTr="00EA3FE6">
        <w:trPr>
          <w:trHeight w:val="405"/>
        </w:trPr>
        <w:tc>
          <w:tcPr>
            <w:tcW w:w="601" w:type="dxa"/>
            <w:vMerge w:val="restart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0" w:type="dxa"/>
            <w:shd w:val="clear" w:color="auto" w:fill="auto"/>
          </w:tcPr>
          <w:p w:rsidR="009100E7" w:rsidRPr="009100E7" w:rsidRDefault="009100E7" w:rsidP="00EE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00E7" w:rsidRPr="00110E02" w:rsidTr="009100E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vMerge w:val="restart"/>
            <w:shd w:val="clear" w:color="auto" w:fill="auto"/>
          </w:tcPr>
          <w:p w:rsidR="009100E7" w:rsidRPr="00100008" w:rsidRDefault="009100E7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Цивилизации Древнего мира и раннего средневековья</w:t>
            </w:r>
          </w:p>
        </w:tc>
        <w:tc>
          <w:tcPr>
            <w:tcW w:w="992" w:type="dxa"/>
            <w:vMerge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</w:t>
            </w:r>
          </w:p>
        </w:tc>
      </w:tr>
      <w:tr w:rsidR="009100E7" w:rsidRPr="00110E02" w:rsidTr="00EA3FE6">
        <w:trPr>
          <w:trHeight w:val="585"/>
        </w:trPr>
        <w:tc>
          <w:tcPr>
            <w:tcW w:w="601" w:type="dxa"/>
            <w:vMerge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vMerge/>
            <w:shd w:val="clear" w:color="auto" w:fill="auto"/>
          </w:tcPr>
          <w:p w:rsidR="009100E7" w:rsidRPr="00100008" w:rsidRDefault="009100E7" w:rsidP="00EE29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E7" w:rsidRPr="00110E02" w:rsidTr="00EA3FE6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shd w:val="clear" w:color="auto" w:fill="auto"/>
          </w:tcPr>
          <w:p w:rsidR="009100E7" w:rsidRPr="003110F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277A0E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E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E7" w:rsidRPr="00110E02" w:rsidTr="00EA3FE6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Древний Восток  и античный мир</w:t>
            </w:r>
          </w:p>
        </w:tc>
        <w:tc>
          <w:tcPr>
            <w:tcW w:w="992" w:type="dxa"/>
            <w:shd w:val="clear" w:color="auto" w:fill="auto"/>
          </w:tcPr>
          <w:p w:rsidR="009100E7" w:rsidRPr="003110F2" w:rsidRDefault="009100E7" w:rsidP="006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277A0E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E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E7" w:rsidRPr="00110E02" w:rsidTr="00EA3FE6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средневековой цивилизации.</w:t>
            </w:r>
          </w:p>
          <w:p w:rsidR="009100E7" w:rsidRPr="00100008" w:rsidRDefault="009100E7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раннее Средневековье</w:t>
            </w:r>
          </w:p>
        </w:tc>
        <w:tc>
          <w:tcPr>
            <w:tcW w:w="992" w:type="dxa"/>
            <w:shd w:val="clear" w:color="auto" w:fill="auto"/>
          </w:tcPr>
          <w:p w:rsidR="009100E7" w:rsidRPr="003110F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277A0E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E7" w:rsidRPr="00110E02" w:rsidTr="00EA3FE6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восточно-христианский мир</w:t>
            </w:r>
          </w:p>
        </w:tc>
        <w:tc>
          <w:tcPr>
            <w:tcW w:w="992" w:type="dxa"/>
            <w:shd w:val="clear" w:color="auto" w:fill="auto"/>
          </w:tcPr>
          <w:p w:rsidR="009100E7" w:rsidRPr="003110F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277A0E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E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E7" w:rsidRPr="00110E02" w:rsidTr="00EA3FE6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Исламский мир</w:t>
            </w:r>
          </w:p>
        </w:tc>
        <w:tc>
          <w:tcPr>
            <w:tcW w:w="992" w:type="dxa"/>
            <w:shd w:val="clear" w:color="auto" w:fill="auto"/>
          </w:tcPr>
          <w:p w:rsidR="009100E7" w:rsidRPr="009100E7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277A0E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E7" w:rsidRPr="00110E02" w:rsidTr="009100E7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«Цивилизации древнего мира и раннего Средневековья»</w:t>
            </w:r>
          </w:p>
        </w:tc>
        <w:tc>
          <w:tcPr>
            <w:tcW w:w="992" w:type="dxa"/>
            <w:shd w:val="clear" w:color="auto" w:fill="auto"/>
          </w:tcPr>
          <w:p w:rsidR="009100E7" w:rsidRPr="003110F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00E7" w:rsidRPr="00110E02" w:rsidRDefault="00B66BF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E7" w:rsidRPr="00110E02" w:rsidTr="009100E7">
        <w:tc>
          <w:tcPr>
            <w:tcW w:w="601" w:type="dxa"/>
            <w:shd w:val="clear" w:color="auto" w:fill="auto"/>
          </w:tcPr>
          <w:p w:rsidR="009100E7" w:rsidRPr="00DD3ACA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9100E7" w:rsidRPr="00100008" w:rsidRDefault="009100E7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2: Древняя Русь</w:t>
            </w:r>
          </w:p>
        </w:tc>
        <w:tc>
          <w:tcPr>
            <w:tcW w:w="992" w:type="dxa"/>
            <w:shd w:val="clear" w:color="auto" w:fill="auto"/>
          </w:tcPr>
          <w:p w:rsidR="009100E7" w:rsidRPr="009100E7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00E7" w:rsidRPr="00110E02" w:rsidRDefault="009100E7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Народы Восточной Европы</w:t>
            </w:r>
          </w:p>
        </w:tc>
        <w:tc>
          <w:tcPr>
            <w:tcW w:w="992" w:type="dxa"/>
            <w:shd w:val="clear" w:color="auto" w:fill="auto"/>
          </w:tcPr>
          <w:p w:rsidR="00277A0E" w:rsidRPr="003110F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Восточные славяне в древности</w:t>
            </w:r>
          </w:p>
        </w:tc>
        <w:tc>
          <w:tcPr>
            <w:tcW w:w="992" w:type="dxa"/>
            <w:shd w:val="clear" w:color="auto" w:fill="auto"/>
          </w:tcPr>
          <w:p w:rsidR="00277A0E" w:rsidRPr="003110F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Древнерусского государства</w:t>
            </w:r>
          </w:p>
          <w:p w:rsidR="00277A0E" w:rsidRPr="00100008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Крещение Руси</w:t>
            </w:r>
          </w:p>
        </w:tc>
        <w:tc>
          <w:tcPr>
            <w:tcW w:w="992" w:type="dxa"/>
            <w:shd w:val="clear" w:color="auto" w:fill="auto"/>
          </w:tcPr>
          <w:p w:rsidR="00277A0E" w:rsidRPr="003110F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EA3FE6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и общество</w:t>
            </w:r>
          </w:p>
        </w:tc>
        <w:tc>
          <w:tcPr>
            <w:tcW w:w="992" w:type="dxa"/>
            <w:shd w:val="clear" w:color="auto" w:fill="auto"/>
          </w:tcPr>
          <w:p w:rsidR="00277A0E" w:rsidRPr="00DD3ACA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культура 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Церковь и культура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в. Архитектура. Живопись. Литература.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 Образование Золотой Орды.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 Александр Невский. Борьба со шведами и немцами.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C10C81">
        <w:trPr>
          <w:trHeight w:val="382"/>
        </w:trPr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«Древняя Русь»</w:t>
            </w:r>
          </w:p>
        </w:tc>
        <w:tc>
          <w:tcPr>
            <w:tcW w:w="992" w:type="dxa"/>
            <w:shd w:val="clear" w:color="auto" w:fill="auto"/>
          </w:tcPr>
          <w:p w:rsidR="00277A0E" w:rsidRDefault="00277A0E" w:rsidP="00EE295F">
            <w:pPr>
              <w:spacing w:line="240" w:lineRule="auto"/>
              <w:jc w:val="center"/>
            </w:pPr>
            <w:r w:rsidRPr="00A5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3: Западная Европа в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веках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политическое развитие </w:t>
            </w:r>
          </w:p>
        </w:tc>
        <w:tc>
          <w:tcPr>
            <w:tcW w:w="992" w:type="dxa"/>
            <w:shd w:val="clear" w:color="auto" w:fill="auto"/>
          </w:tcPr>
          <w:p w:rsidR="00277A0E" w:rsidRDefault="00277A0E" w:rsidP="00EE295F">
            <w:pPr>
              <w:spacing w:line="240" w:lineRule="auto"/>
              <w:jc w:val="center"/>
            </w:pPr>
            <w:r w:rsidRPr="00A5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Взаимодействие средневековых цивилизаций</w:t>
            </w:r>
          </w:p>
          <w:p w:rsidR="00277A0E" w:rsidRPr="00100008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средневекового Запада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«Западная Европа в 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 веках»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Российское государство в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веках.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Москва во главе объединения русских земель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14.11.,15.11, 21.11.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Россия: третье православное царство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F90392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Формирование сословно - представительной монархии. Экономическое развитие. Социальная структура.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Кризис государства и общества. Смутное время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F90392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Правление Бориса Годунова. Причины и начало Смуты. Основные этапы Смуты.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F90392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Первое и Второе ополчения. Земский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1613г.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Становление самодержавия Романовых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Церковная реформа и раскол православной церкви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многонационального государства.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EA3FE6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EA3FE6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</w:t>
            </w:r>
            <w:r w:rsidRPr="00C10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C8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в </w:t>
            </w:r>
            <w:r w:rsidRPr="00C10C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C10C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10C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 </w:t>
            </w:r>
            <w:r w:rsidRPr="00C10C81"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  <w:r w:rsidRPr="00C10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Запад в Новое время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общество стран Западной Европы в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63574B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европейской культуры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«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 в Новое время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Российская империя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XVIII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веке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Власть и общество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31.01., 6.02.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D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государства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13.02., 14.02.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C10C81">
        <w:trPr>
          <w:trHeight w:val="556"/>
        </w:trPr>
        <w:tc>
          <w:tcPr>
            <w:tcW w:w="601" w:type="dxa"/>
            <w:shd w:val="clear" w:color="auto" w:fill="auto"/>
          </w:tcPr>
          <w:p w:rsidR="00277A0E" w:rsidRPr="00DD3ACA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</w:t>
            </w:r>
            <w:r w:rsidRPr="0095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A5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в </w:t>
            </w:r>
            <w:r w:rsidRPr="00952A5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XVIII</w:t>
            </w:r>
            <w:r w:rsidRPr="00952A59">
              <w:rPr>
                <w:rFonts w:ascii="Times New Roman" w:hAnsi="Times New Roman" w:cs="Times New Roman"/>
                <w:bCs/>
                <w:sz w:val="24"/>
                <w:szCs w:val="24"/>
              </w:rPr>
              <w:t> веке</w:t>
            </w:r>
            <w:r w:rsidRPr="00952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7: Запад в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веке.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</w:t>
            </w:r>
            <w:r w:rsidR="0095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ение 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индустриальной цивилизации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Эпоха наполеоновских войн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77A0E" w:rsidRPr="000769C0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становление индустриального Запада.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28.02., 6.03.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Революции и реформы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Идейные течения и политические партии.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77A0E" w:rsidRPr="000769C0" w:rsidRDefault="00277A0E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14.03, 20.03.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стран Запада во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277A0E" w:rsidRPr="00EA3FE6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E" w:rsidRPr="00110E02" w:rsidTr="009100E7">
        <w:tc>
          <w:tcPr>
            <w:tcW w:w="601" w:type="dxa"/>
            <w:shd w:val="clear" w:color="auto" w:fill="auto"/>
          </w:tcPr>
          <w:p w:rsidR="00277A0E" w:rsidRPr="000769C0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77A0E" w:rsidRPr="00100008" w:rsidRDefault="00277A0E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8: Россия на пути модернизации</w:t>
            </w:r>
          </w:p>
        </w:tc>
        <w:tc>
          <w:tcPr>
            <w:tcW w:w="992" w:type="dxa"/>
            <w:shd w:val="clear" w:color="auto" w:fill="auto"/>
          </w:tcPr>
          <w:p w:rsidR="00277A0E" w:rsidRPr="00C10C81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7A0E" w:rsidRPr="00110E02" w:rsidRDefault="00277A0E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9100E7">
        <w:tc>
          <w:tcPr>
            <w:tcW w:w="601" w:type="dxa"/>
            <w:shd w:val="clear" w:color="auto" w:fill="auto"/>
          </w:tcPr>
          <w:p w:rsidR="00DD3ACA" w:rsidRPr="000769C0" w:rsidRDefault="00DD3ACA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половине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DD3ACA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F90392"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первой половине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DD3ACA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="00952A59">
              <w:rPr>
                <w:rFonts w:ascii="Times New Roman" w:hAnsi="Times New Roman" w:cs="Times New Roman"/>
                <w:sz w:val="24"/>
                <w:szCs w:val="24"/>
              </w:rPr>
              <w:t>, 10.04.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F90392"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11.04., 17.04.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F90392"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во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F90392">
        <w:tc>
          <w:tcPr>
            <w:tcW w:w="601" w:type="dxa"/>
            <w:shd w:val="clear" w:color="auto" w:fill="auto"/>
          </w:tcPr>
          <w:p w:rsidR="00DD3ACA" w:rsidRPr="000769C0" w:rsidRDefault="00DD3ACA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империя.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95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8253BB">
        <w:trPr>
          <w:trHeight w:val="549"/>
        </w:trPr>
        <w:tc>
          <w:tcPr>
            <w:tcW w:w="601" w:type="dxa"/>
            <w:shd w:val="clear" w:color="auto" w:fill="auto"/>
          </w:tcPr>
          <w:p w:rsidR="00DD3ACA" w:rsidRPr="000769C0" w:rsidRDefault="00DD3ACA" w:rsidP="0063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«</w:t>
            </w: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модернизации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8253BB">
        <w:trPr>
          <w:trHeight w:val="549"/>
        </w:trPr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Культура XIX века</w:t>
            </w:r>
          </w:p>
        </w:tc>
        <w:tc>
          <w:tcPr>
            <w:tcW w:w="992" w:type="dxa"/>
            <w:shd w:val="clear" w:color="auto" w:fill="auto"/>
          </w:tcPr>
          <w:p w:rsidR="00DD3ACA" w:rsidRPr="008253BB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5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8253BB">
        <w:trPr>
          <w:trHeight w:val="410"/>
        </w:trPr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общество</w:t>
            </w:r>
          </w:p>
        </w:tc>
        <w:tc>
          <w:tcPr>
            <w:tcW w:w="992" w:type="dxa"/>
            <w:shd w:val="clear" w:color="auto" w:fill="auto"/>
          </w:tcPr>
          <w:p w:rsidR="00DD3ACA" w:rsidRPr="008253BB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ACA" w:rsidRPr="00A46289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2.05.,    8.05.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A" w:rsidRPr="00110E02" w:rsidTr="009100E7">
        <w:tc>
          <w:tcPr>
            <w:tcW w:w="601" w:type="dxa"/>
            <w:shd w:val="clear" w:color="auto" w:fill="auto"/>
          </w:tcPr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D3ACA" w:rsidRPr="000769C0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70" w:type="dxa"/>
            <w:shd w:val="clear" w:color="auto" w:fill="auto"/>
          </w:tcPr>
          <w:p w:rsidR="00DD3ACA" w:rsidRPr="00100008" w:rsidRDefault="00DD3ACA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Мировая литература и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DD3ACA" w:rsidRPr="00EA3FE6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3ACA" w:rsidRPr="00110E02" w:rsidRDefault="00952A59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15.05., 16.05.</w:t>
            </w:r>
          </w:p>
        </w:tc>
        <w:tc>
          <w:tcPr>
            <w:tcW w:w="1276" w:type="dxa"/>
            <w:shd w:val="clear" w:color="auto" w:fill="auto"/>
          </w:tcPr>
          <w:p w:rsidR="00DD3ACA" w:rsidRPr="00110E02" w:rsidRDefault="00DD3ACA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9" w:rsidRPr="00110E02" w:rsidTr="009100E7">
        <w:tc>
          <w:tcPr>
            <w:tcW w:w="601" w:type="dxa"/>
            <w:shd w:val="clear" w:color="auto" w:fill="auto"/>
          </w:tcPr>
          <w:p w:rsidR="00952A59" w:rsidRPr="000769C0" w:rsidRDefault="00952A59" w:rsidP="00EE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70" w:type="dxa"/>
            <w:shd w:val="clear" w:color="auto" w:fill="auto"/>
          </w:tcPr>
          <w:p w:rsidR="00952A59" w:rsidRPr="00100008" w:rsidRDefault="00952A59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в 19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52A59" w:rsidRPr="008253BB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A59" w:rsidRPr="00110E02" w:rsidRDefault="00952A59" w:rsidP="00F2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  <w:shd w:val="clear" w:color="auto" w:fill="auto"/>
          </w:tcPr>
          <w:p w:rsidR="00952A59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9" w:rsidRPr="00110E02" w:rsidTr="00EA3FE6">
        <w:tc>
          <w:tcPr>
            <w:tcW w:w="601" w:type="dxa"/>
            <w:shd w:val="clear" w:color="auto" w:fill="auto"/>
          </w:tcPr>
          <w:p w:rsidR="00952A59" w:rsidRPr="000769C0" w:rsidRDefault="00952A59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52A59" w:rsidRPr="00100008" w:rsidRDefault="00952A59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«Культура России в </w:t>
            </w:r>
            <w:r w:rsidRPr="0010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 веке»</w:t>
            </w:r>
          </w:p>
        </w:tc>
        <w:tc>
          <w:tcPr>
            <w:tcW w:w="992" w:type="dxa"/>
            <w:shd w:val="clear" w:color="auto" w:fill="auto"/>
          </w:tcPr>
          <w:p w:rsidR="00952A59" w:rsidRPr="00A46289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A59" w:rsidRPr="00110E02" w:rsidRDefault="00952A59" w:rsidP="00F2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276" w:type="dxa"/>
            <w:shd w:val="clear" w:color="auto" w:fill="auto"/>
          </w:tcPr>
          <w:p w:rsidR="00952A59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9" w:rsidRPr="00110E02" w:rsidTr="00EA3FE6">
        <w:tc>
          <w:tcPr>
            <w:tcW w:w="601" w:type="dxa"/>
            <w:shd w:val="clear" w:color="auto" w:fill="auto"/>
          </w:tcPr>
          <w:p w:rsidR="00952A59" w:rsidRPr="000769C0" w:rsidRDefault="00952A59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52A59" w:rsidRPr="00100008" w:rsidRDefault="00952A59" w:rsidP="0095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8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««История. Россия и мир»</w:t>
            </w:r>
          </w:p>
        </w:tc>
        <w:tc>
          <w:tcPr>
            <w:tcW w:w="992" w:type="dxa"/>
            <w:shd w:val="clear" w:color="auto" w:fill="auto"/>
          </w:tcPr>
          <w:p w:rsidR="00952A59" w:rsidRPr="00A46289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A59" w:rsidRPr="00110E02" w:rsidRDefault="00952A59" w:rsidP="00D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276" w:type="dxa"/>
            <w:shd w:val="clear" w:color="auto" w:fill="auto"/>
          </w:tcPr>
          <w:p w:rsidR="00952A59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9" w:rsidRPr="00110E02" w:rsidTr="00EA3FE6">
        <w:tc>
          <w:tcPr>
            <w:tcW w:w="601" w:type="dxa"/>
            <w:shd w:val="clear" w:color="auto" w:fill="auto"/>
          </w:tcPr>
          <w:p w:rsidR="00952A59" w:rsidRPr="000769C0" w:rsidRDefault="00952A59" w:rsidP="00EE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52A59" w:rsidRPr="00100008" w:rsidRDefault="0063451E" w:rsidP="0063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952A59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952A59" w:rsidRPr="00A46289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A59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276" w:type="dxa"/>
            <w:shd w:val="clear" w:color="auto" w:fill="auto"/>
          </w:tcPr>
          <w:p w:rsidR="00952A59" w:rsidRPr="00110E02" w:rsidRDefault="00952A5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69" w:rsidRPr="00110E02" w:rsidRDefault="00C76569" w:rsidP="00EE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8BB" w:rsidRDefault="00E30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037A" w:rsidRPr="00110E02" w:rsidRDefault="00952A59" w:rsidP="0095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8E037A" w:rsidRPr="00110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E0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r w:rsidR="008E037A" w:rsidRPr="00110E02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00230A" w:rsidRPr="00110E02">
        <w:rPr>
          <w:rFonts w:ascii="Times New Roman" w:hAnsi="Times New Roman" w:cs="Times New Roman"/>
          <w:b/>
          <w:sz w:val="24"/>
          <w:szCs w:val="24"/>
        </w:rPr>
        <w:t>класс</w:t>
      </w:r>
      <w:r w:rsidR="0000230A">
        <w:rPr>
          <w:rFonts w:ascii="Times New Roman" w:hAnsi="Times New Roman" w:cs="Times New Roman"/>
          <w:b/>
          <w:sz w:val="24"/>
          <w:szCs w:val="24"/>
        </w:rPr>
        <w:t>. 68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8"/>
        <w:gridCol w:w="1134"/>
        <w:gridCol w:w="1134"/>
        <w:gridCol w:w="1134"/>
      </w:tblGrid>
      <w:tr w:rsidR="00C76569" w:rsidRPr="00110E02" w:rsidTr="00C76569">
        <w:trPr>
          <w:trHeight w:val="405"/>
        </w:trPr>
        <w:tc>
          <w:tcPr>
            <w:tcW w:w="601" w:type="dxa"/>
            <w:vMerge w:val="restart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6569" w:rsidRPr="00110E02" w:rsidTr="00277A0E">
        <w:trPr>
          <w:trHeight w:val="135"/>
        </w:trPr>
        <w:tc>
          <w:tcPr>
            <w:tcW w:w="601" w:type="dxa"/>
            <w:vMerge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C76569" w:rsidRPr="00110E02" w:rsidRDefault="00C76569" w:rsidP="00EE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</w:t>
            </w: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1.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1134" w:type="dxa"/>
            <w:shd w:val="clear" w:color="auto" w:fill="auto"/>
          </w:tcPr>
          <w:p w:rsidR="000B43E8" w:rsidRPr="000B43E8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43E8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EE295F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общества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EE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95F" w:rsidRPr="00EE295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13.09., 14.09.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мирового рынка и международных союзов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2.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война и революционные потрясения</w:t>
            </w:r>
          </w:p>
        </w:tc>
        <w:tc>
          <w:tcPr>
            <w:tcW w:w="1134" w:type="dxa"/>
            <w:shd w:val="clear" w:color="auto" w:fill="auto"/>
          </w:tcPr>
          <w:p w:rsidR="000B43E8" w:rsidRPr="000B43E8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43E8" w:rsidRPr="00EE295F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28.09., 4.10.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5C027E">
        <w:trPr>
          <w:trHeight w:val="509"/>
        </w:trPr>
        <w:tc>
          <w:tcPr>
            <w:tcW w:w="601" w:type="dxa"/>
            <w:shd w:val="clear" w:color="auto" w:fill="auto"/>
          </w:tcPr>
          <w:p w:rsidR="000B43E8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г.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5.10., 11.10., 12.10.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13,14 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18.10., 19.10.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От Российской республики Советов к СССР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3.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 </w:t>
            </w:r>
            <w:proofErr w:type="spellStart"/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  <w:shd w:val="clear" w:color="auto" w:fill="auto"/>
          </w:tcPr>
          <w:p w:rsidR="000D1BDD" w:rsidRPr="000D1BDD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режим в Европе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4.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Социалистический  эксперимент в СССР</w:t>
            </w:r>
          </w:p>
        </w:tc>
        <w:tc>
          <w:tcPr>
            <w:tcW w:w="1134" w:type="dxa"/>
            <w:shd w:val="clear" w:color="auto" w:fill="auto"/>
          </w:tcPr>
          <w:p w:rsidR="000D1BDD" w:rsidRPr="000D1BDD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страна в годы </w:t>
            </w:r>
            <w:proofErr w:type="spellStart"/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Пути большеви</w:t>
            </w:r>
            <w:r w:rsidR="00EE2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тской модернизации в СССР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22.11., 13.11.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29.11, 30.11.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Проверочная   работа № 3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5.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 мировая война</w:t>
            </w:r>
          </w:p>
        </w:tc>
        <w:tc>
          <w:tcPr>
            <w:tcW w:w="1134" w:type="dxa"/>
            <w:shd w:val="clear" w:color="auto" w:fill="auto"/>
          </w:tcPr>
          <w:p w:rsidR="000D1BDD" w:rsidRPr="000D1BDD" w:rsidRDefault="0063574B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Агрессия гитлеровской Германии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СССР  накануне Великой  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Победа антигитлеровской коалиции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DF2543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6.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Биполярный мир и «холодная война»</w:t>
            </w:r>
          </w:p>
        </w:tc>
        <w:tc>
          <w:tcPr>
            <w:tcW w:w="1134" w:type="dxa"/>
            <w:shd w:val="clear" w:color="auto" w:fill="auto"/>
          </w:tcPr>
          <w:p w:rsidR="000D1BDD" w:rsidRPr="000D1BDD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Начало противостояния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Мир на гране  ядерной войны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7.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1134" w:type="dxa"/>
            <w:shd w:val="clear" w:color="auto" w:fill="auto"/>
          </w:tcPr>
          <w:p w:rsidR="000D1BDD" w:rsidRPr="000D1BDD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СССР: от Сталина к началу </w:t>
            </w:r>
            <w:proofErr w:type="spellStart"/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Кризис развитого социализма</w:t>
            </w:r>
          </w:p>
        </w:tc>
        <w:tc>
          <w:tcPr>
            <w:tcW w:w="1134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Социализм в Восточной Европе</w:t>
            </w:r>
          </w:p>
        </w:tc>
        <w:tc>
          <w:tcPr>
            <w:tcW w:w="1134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8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№5</w:t>
            </w:r>
          </w:p>
        </w:tc>
        <w:tc>
          <w:tcPr>
            <w:tcW w:w="1134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DD" w:rsidRPr="00110E02" w:rsidTr="00277A0E">
        <w:tc>
          <w:tcPr>
            <w:tcW w:w="601" w:type="dxa"/>
            <w:shd w:val="clear" w:color="auto" w:fill="auto"/>
          </w:tcPr>
          <w:p w:rsidR="000D1BDD" w:rsidRPr="00882362" w:rsidRDefault="000D1BDD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0D1BDD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8.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 и «третий мир» во второй половине ХХ века</w:t>
            </w:r>
          </w:p>
        </w:tc>
        <w:tc>
          <w:tcPr>
            <w:tcW w:w="1134" w:type="dxa"/>
            <w:shd w:val="clear" w:color="auto" w:fill="auto"/>
          </w:tcPr>
          <w:p w:rsidR="000D1BDD" w:rsidRPr="0063574B" w:rsidRDefault="0063574B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34" w:type="dxa"/>
            <w:shd w:val="clear" w:color="auto" w:fill="auto"/>
          </w:tcPr>
          <w:p w:rsidR="000D1BDD" w:rsidRPr="00110E02" w:rsidRDefault="000D1BDD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Запада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общества в 70-80-х годах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17F62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22.02., 28.02.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EE295F" w:rsidRPr="00EE295F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9.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134" w:type="dxa"/>
            <w:shd w:val="clear" w:color="auto" w:fill="auto"/>
          </w:tcPr>
          <w:p w:rsidR="00EE295F" w:rsidRPr="00EE295F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0B43E8" w:rsidRPr="008823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5E40CE" w:rsidP="005C0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1.03, 7.03.</w:t>
            </w:r>
            <w:r w:rsidR="00277A0E">
              <w:rPr>
                <w:rFonts w:ascii="Times New Roman" w:hAnsi="Times New Roman" w:cs="Times New Roman"/>
                <w:sz w:val="24"/>
                <w:szCs w:val="24"/>
              </w:rPr>
              <w:t>, 8.03.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14.03., 15.03.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0B43E8" w:rsidRPr="008823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Федерация: новые рубежи в политике и экономике 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21.03., 22.03.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E8" w:rsidRPr="00110E02" w:rsidTr="00277A0E">
        <w:tc>
          <w:tcPr>
            <w:tcW w:w="601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6028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«Серебряного века»</w:t>
            </w:r>
          </w:p>
        </w:tc>
        <w:tc>
          <w:tcPr>
            <w:tcW w:w="1134" w:type="dxa"/>
            <w:shd w:val="clear" w:color="auto" w:fill="auto"/>
          </w:tcPr>
          <w:p w:rsidR="000B43E8" w:rsidRPr="00882362" w:rsidRDefault="000B43E8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4.04., 5.04.</w:t>
            </w:r>
          </w:p>
        </w:tc>
        <w:tc>
          <w:tcPr>
            <w:tcW w:w="1134" w:type="dxa"/>
            <w:shd w:val="clear" w:color="auto" w:fill="auto"/>
          </w:tcPr>
          <w:p w:rsidR="000B43E8" w:rsidRPr="00110E02" w:rsidRDefault="000B43E8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10. </w:t>
            </w:r>
            <w:r w:rsidRPr="0088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жизнь</w:t>
            </w:r>
          </w:p>
        </w:tc>
        <w:tc>
          <w:tcPr>
            <w:tcW w:w="1134" w:type="dxa"/>
            <w:shd w:val="clear" w:color="auto" w:fill="auto"/>
          </w:tcPr>
          <w:p w:rsidR="00EE295F" w:rsidRPr="00EE295F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35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</w:t>
            </w: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11.04,12.04.,18.04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19.04,25.04,26.04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rPr>
          <w:trHeight w:val="594"/>
        </w:trPr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9.05, 10.05.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8" w:type="dxa"/>
            <w:shd w:val="clear" w:color="auto" w:fill="auto"/>
          </w:tcPr>
          <w:p w:rsidR="00EE295F" w:rsidRPr="00882362" w:rsidRDefault="00EE295F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темам № 8 - 10</w:t>
            </w:r>
            <w:r w:rsidRPr="00110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295F" w:rsidRPr="00882362" w:rsidRDefault="00277A0E" w:rsidP="005C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5F" w:rsidRPr="00110E02" w:rsidTr="00277A0E">
        <w:tc>
          <w:tcPr>
            <w:tcW w:w="601" w:type="dxa"/>
            <w:shd w:val="clear" w:color="auto" w:fill="auto"/>
          </w:tcPr>
          <w:p w:rsidR="00EE295F" w:rsidRPr="00EE295F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E295F" w:rsidRPr="00110E02" w:rsidRDefault="00EE295F" w:rsidP="005C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E02">
              <w:rPr>
                <w:rFonts w:ascii="Times New Roman" w:hAnsi="Times New Roman"/>
                <w:sz w:val="24"/>
                <w:szCs w:val="24"/>
              </w:rPr>
              <w:t>Итоговое повторение по курсу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ории за курс среднего </w:t>
            </w:r>
            <w:r w:rsidRPr="00110E02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EE295F" w:rsidRPr="00277A0E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277A0E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17.05., 23.05., 24.05.</w:t>
            </w:r>
          </w:p>
        </w:tc>
        <w:tc>
          <w:tcPr>
            <w:tcW w:w="1134" w:type="dxa"/>
            <w:shd w:val="clear" w:color="auto" w:fill="auto"/>
          </w:tcPr>
          <w:p w:rsidR="00EE295F" w:rsidRPr="00110E02" w:rsidRDefault="00EE295F" w:rsidP="005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39" w:rsidRPr="00952A59" w:rsidRDefault="008E037A" w:rsidP="005C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0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222a6e4b640690737bc8a4f5e07b8d0ea4b93bc7"/>
      <w:bookmarkStart w:id="1" w:name="4"/>
      <w:bookmarkEnd w:id="0"/>
      <w:bookmarkEnd w:id="1"/>
    </w:p>
    <w:sectPr w:rsidR="00996F39" w:rsidRPr="00952A59" w:rsidSect="00676F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7B" w:rsidRDefault="00B7017B" w:rsidP="00E87126">
      <w:pPr>
        <w:spacing w:after="0" w:line="240" w:lineRule="auto"/>
      </w:pPr>
      <w:r>
        <w:separator/>
      </w:r>
    </w:p>
  </w:endnote>
  <w:endnote w:type="continuationSeparator" w:id="0">
    <w:p w:rsidR="00B7017B" w:rsidRDefault="00B7017B" w:rsidP="00E8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919"/>
      <w:docPartObj>
        <w:docPartGallery w:val="Page Numbers (Bottom of Page)"/>
        <w:docPartUnique/>
      </w:docPartObj>
    </w:sdtPr>
    <w:sdtContent>
      <w:p w:rsidR="00DD3ACA" w:rsidRDefault="00C95E9A">
        <w:pPr>
          <w:pStyle w:val="a9"/>
          <w:jc w:val="right"/>
        </w:pPr>
        <w:fldSimple w:instr=" PAGE   \* MERGEFORMAT ">
          <w:r w:rsidR="0063451E">
            <w:rPr>
              <w:noProof/>
            </w:rPr>
            <w:t>9</w:t>
          </w:r>
        </w:fldSimple>
      </w:p>
    </w:sdtContent>
  </w:sdt>
  <w:p w:rsidR="00DD3ACA" w:rsidRDefault="00DD3A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7B" w:rsidRDefault="00B7017B" w:rsidP="00E87126">
      <w:pPr>
        <w:spacing w:after="0" w:line="240" w:lineRule="auto"/>
      </w:pPr>
      <w:r>
        <w:separator/>
      </w:r>
    </w:p>
  </w:footnote>
  <w:footnote w:type="continuationSeparator" w:id="0">
    <w:p w:rsidR="00B7017B" w:rsidRDefault="00B7017B" w:rsidP="00E8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F0E"/>
    <w:multiLevelType w:val="hybridMultilevel"/>
    <w:tmpl w:val="A5AC5B78"/>
    <w:lvl w:ilvl="0" w:tplc="18A6EE6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F3A1DDE"/>
    <w:multiLevelType w:val="hybridMultilevel"/>
    <w:tmpl w:val="BDBC8BD4"/>
    <w:lvl w:ilvl="0" w:tplc="041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7529"/>
    <w:multiLevelType w:val="hybridMultilevel"/>
    <w:tmpl w:val="FBC4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693F"/>
    <w:multiLevelType w:val="hybridMultilevel"/>
    <w:tmpl w:val="447CB25A"/>
    <w:lvl w:ilvl="0" w:tplc="3D4C0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3E57"/>
    <w:multiLevelType w:val="hybridMultilevel"/>
    <w:tmpl w:val="B0A2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554C"/>
    <w:multiLevelType w:val="hybridMultilevel"/>
    <w:tmpl w:val="04A8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53C4A"/>
    <w:multiLevelType w:val="hybridMultilevel"/>
    <w:tmpl w:val="6584FA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D0306"/>
    <w:multiLevelType w:val="hybridMultilevel"/>
    <w:tmpl w:val="4B5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34133"/>
    <w:multiLevelType w:val="hybridMultilevel"/>
    <w:tmpl w:val="270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3ADA"/>
    <w:multiLevelType w:val="hybridMultilevel"/>
    <w:tmpl w:val="E4A88F58"/>
    <w:lvl w:ilvl="0" w:tplc="1E02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F39"/>
    <w:rsid w:val="0000230A"/>
    <w:rsid w:val="0009439C"/>
    <w:rsid w:val="000A0E72"/>
    <w:rsid w:val="000B43E8"/>
    <w:rsid w:val="000B73BE"/>
    <w:rsid w:val="000D1BDD"/>
    <w:rsid w:val="000D5B9C"/>
    <w:rsid w:val="00110E02"/>
    <w:rsid w:val="00197CA3"/>
    <w:rsid w:val="00217F62"/>
    <w:rsid w:val="00244978"/>
    <w:rsid w:val="00277A0E"/>
    <w:rsid w:val="00281A18"/>
    <w:rsid w:val="002E6CD3"/>
    <w:rsid w:val="003110F2"/>
    <w:rsid w:val="0031292E"/>
    <w:rsid w:val="00350F01"/>
    <w:rsid w:val="003D7B78"/>
    <w:rsid w:val="00435B28"/>
    <w:rsid w:val="00494366"/>
    <w:rsid w:val="004B40C9"/>
    <w:rsid w:val="004B79A4"/>
    <w:rsid w:val="00567E52"/>
    <w:rsid w:val="005C027E"/>
    <w:rsid w:val="005E0C75"/>
    <w:rsid w:val="005E40CE"/>
    <w:rsid w:val="00620A15"/>
    <w:rsid w:val="006335C0"/>
    <w:rsid w:val="0063451E"/>
    <w:rsid w:val="0063574B"/>
    <w:rsid w:val="00676F9F"/>
    <w:rsid w:val="00767A36"/>
    <w:rsid w:val="00825042"/>
    <w:rsid w:val="008253BB"/>
    <w:rsid w:val="0082620E"/>
    <w:rsid w:val="00840725"/>
    <w:rsid w:val="00841A12"/>
    <w:rsid w:val="008B2C3C"/>
    <w:rsid w:val="008E037A"/>
    <w:rsid w:val="008E05B4"/>
    <w:rsid w:val="008F5B7C"/>
    <w:rsid w:val="009100E7"/>
    <w:rsid w:val="00952A59"/>
    <w:rsid w:val="00996F39"/>
    <w:rsid w:val="009F3E41"/>
    <w:rsid w:val="00A455A2"/>
    <w:rsid w:val="00A46289"/>
    <w:rsid w:val="00A56D49"/>
    <w:rsid w:val="00AC15A0"/>
    <w:rsid w:val="00AC6F7A"/>
    <w:rsid w:val="00AD32E7"/>
    <w:rsid w:val="00B2353F"/>
    <w:rsid w:val="00B613BB"/>
    <w:rsid w:val="00B66BF7"/>
    <w:rsid w:val="00B7017B"/>
    <w:rsid w:val="00B930B2"/>
    <w:rsid w:val="00BC3859"/>
    <w:rsid w:val="00C10C81"/>
    <w:rsid w:val="00C33422"/>
    <w:rsid w:val="00C76569"/>
    <w:rsid w:val="00C95E9A"/>
    <w:rsid w:val="00CA2B2F"/>
    <w:rsid w:val="00CC0FF7"/>
    <w:rsid w:val="00D45C69"/>
    <w:rsid w:val="00DA67F7"/>
    <w:rsid w:val="00DB2879"/>
    <w:rsid w:val="00DD3ACA"/>
    <w:rsid w:val="00DD3C5F"/>
    <w:rsid w:val="00DF2543"/>
    <w:rsid w:val="00E03FD0"/>
    <w:rsid w:val="00E308BB"/>
    <w:rsid w:val="00E54B9A"/>
    <w:rsid w:val="00E87126"/>
    <w:rsid w:val="00EA3FE6"/>
    <w:rsid w:val="00EE295F"/>
    <w:rsid w:val="00F32F08"/>
    <w:rsid w:val="00F50686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996F39"/>
    <w:pPr>
      <w:spacing w:after="180" w:line="270" w:lineRule="atLeast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99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96F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96F3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8E03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126"/>
  </w:style>
  <w:style w:type="paragraph" w:styleId="a9">
    <w:name w:val="footer"/>
    <w:basedOn w:val="a"/>
    <w:link w:val="aa"/>
    <w:uiPriority w:val="99"/>
    <w:unhideWhenUsed/>
    <w:rsid w:val="00E8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126"/>
  </w:style>
  <w:style w:type="paragraph" w:styleId="ab">
    <w:name w:val="Balloon Text"/>
    <w:basedOn w:val="a"/>
    <w:link w:val="ac"/>
    <w:uiPriority w:val="99"/>
    <w:semiHidden/>
    <w:unhideWhenUsed/>
    <w:rsid w:val="005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EF9F-FFA0-4930-9672-BA413A9D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2018-10-12T13:36:00Z</cp:lastPrinted>
  <dcterms:created xsi:type="dcterms:W3CDTF">2018-11-28T17:05:00Z</dcterms:created>
  <dcterms:modified xsi:type="dcterms:W3CDTF">2018-11-28T17:05:00Z</dcterms:modified>
</cp:coreProperties>
</file>